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1D5" w:rsidRDefault="004711D5" w:rsidP="004711D5">
      <w:pPr>
        <w:ind w:left="360"/>
      </w:pPr>
      <w:bookmarkStart w:id="0" w:name="_GoBack"/>
      <w:bookmarkEnd w:id="0"/>
      <w:proofErr w:type="spellStart"/>
      <w:r>
        <w:t>trafo</w:t>
      </w:r>
      <w:proofErr w:type="spellEnd"/>
      <w:r>
        <w:t xml:space="preserve"> T 3 – BEZ Bratislava – v. č. 117 112</w:t>
      </w:r>
    </w:p>
    <w:p w:rsidR="004711D5" w:rsidRDefault="004711D5" w:rsidP="004711D5">
      <w:pPr>
        <w:ind w:left="360"/>
      </w:pPr>
      <w:r>
        <w:t xml:space="preserve">                  spojení Dy1 – 1000 </w:t>
      </w:r>
      <w:proofErr w:type="spellStart"/>
      <w:r>
        <w:t>kVA</w:t>
      </w:r>
      <w:proofErr w:type="spellEnd"/>
    </w:p>
    <w:p w:rsidR="004711D5" w:rsidRDefault="004711D5" w:rsidP="004711D5">
      <w:pPr>
        <w:ind w:left="360"/>
      </w:pPr>
      <w:r>
        <w:t xml:space="preserve">                  22/0,4 </w:t>
      </w:r>
      <w:proofErr w:type="spellStart"/>
      <w:r>
        <w:t>kV</w:t>
      </w:r>
      <w:proofErr w:type="spellEnd"/>
      <w:r>
        <w:t>,  26,2/1443 A</w:t>
      </w:r>
    </w:p>
    <w:p w:rsidR="004711D5" w:rsidRDefault="004711D5" w:rsidP="004711D5">
      <w:pPr>
        <w:ind w:left="360"/>
      </w:pPr>
      <w:r>
        <w:t xml:space="preserve">                  r. v. 1969, váha </w:t>
      </w:r>
      <w:smartTag w:uri="urn:schemas-microsoft-com:office:smarttags" w:element="metricconverter">
        <w:smartTagPr>
          <w:attr w:name="ProductID" w:val="4000 kg"/>
        </w:smartTagPr>
        <w:r>
          <w:t>4000 kg</w:t>
        </w:r>
      </w:smartTag>
    </w:p>
    <w:p w:rsidR="004711D5" w:rsidRDefault="004711D5" w:rsidP="004711D5">
      <w:pPr>
        <w:ind w:left="360"/>
      </w:pPr>
      <w:r>
        <w:t xml:space="preserve">                  sběrnicový přívod</w:t>
      </w:r>
    </w:p>
    <w:p w:rsidR="004711D5" w:rsidRDefault="004711D5" w:rsidP="004711D5"/>
    <w:p w:rsidR="004711D5" w:rsidRDefault="004711D5" w:rsidP="004711D5"/>
    <w:p w:rsidR="004711D5" w:rsidRDefault="004711D5" w:rsidP="004711D5">
      <w:pPr>
        <w:ind w:left="360"/>
      </w:pPr>
      <w:proofErr w:type="spellStart"/>
      <w:r>
        <w:t>trafo</w:t>
      </w:r>
      <w:proofErr w:type="spellEnd"/>
      <w:r>
        <w:t xml:space="preserve"> T 4 – BEZ Bratislava – v. č. 132 548</w:t>
      </w:r>
    </w:p>
    <w:p w:rsidR="004711D5" w:rsidRDefault="004711D5" w:rsidP="004711D5">
      <w:pPr>
        <w:ind w:left="360"/>
      </w:pPr>
      <w:r>
        <w:t xml:space="preserve">                  spojení Dy1 – 1000 </w:t>
      </w:r>
      <w:proofErr w:type="spellStart"/>
      <w:r>
        <w:t>kVA</w:t>
      </w:r>
      <w:proofErr w:type="spellEnd"/>
    </w:p>
    <w:p w:rsidR="004711D5" w:rsidRDefault="004711D5" w:rsidP="004711D5">
      <w:pPr>
        <w:ind w:left="360"/>
      </w:pPr>
      <w:r>
        <w:t xml:space="preserve">                  22/0,4 </w:t>
      </w:r>
      <w:proofErr w:type="spellStart"/>
      <w:r>
        <w:t>kV</w:t>
      </w:r>
      <w:proofErr w:type="spellEnd"/>
      <w:r>
        <w:t>,  26,2/1443 A</w:t>
      </w:r>
    </w:p>
    <w:p w:rsidR="004711D5" w:rsidRDefault="004711D5" w:rsidP="004711D5">
      <w:pPr>
        <w:ind w:left="360"/>
      </w:pPr>
      <w:r>
        <w:t xml:space="preserve">                  r. v. 1969, váha </w:t>
      </w:r>
      <w:smartTag w:uri="urn:schemas-microsoft-com:office:smarttags" w:element="metricconverter">
        <w:smartTagPr>
          <w:attr w:name="ProductID" w:val="4000 kg"/>
        </w:smartTagPr>
        <w:r>
          <w:t>4000 kg</w:t>
        </w:r>
      </w:smartTag>
    </w:p>
    <w:p w:rsidR="004711D5" w:rsidRDefault="004711D5" w:rsidP="004711D5">
      <w:pPr>
        <w:ind w:left="360"/>
      </w:pPr>
      <w:r>
        <w:t xml:space="preserve">                  sběrnicový přívod</w:t>
      </w:r>
    </w:p>
    <w:p w:rsidR="004711D5" w:rsidRDefault="004711D5" w:rsidP="004711D5"/>
    <w:p w:rsidR="004711D5" w:rsidRDefault="004711D5" w:rsidP="004711D5">
      <w:r>
        <w:t>Podružná trafostanice</w:t>
      </w:r>
    </w:p>
    <w:p w:rsidR="004711D5" w:rsidRDefault="004711D5" w:rsidP="004711D5">
      <w:pPr>
        <w:ind w:left="360"/>
      </w:pPr>
      <w:proofErr w:type="spellStart"/>
      <w:r>
        <w:t>Transfotmátor</w:t>
      </w:r>
      <w:proofErr w:type="spellEnd"/>
      <w:r>
        <w:t xml:space="preserve"> typ </w:t>
      </w:r>
      <w:proofErr w:type="spellStart"/>
      <w:r>
        <w:t>aTO</w:t>
      </w:r>
      <w:proofErr w:type="spellEnd"/>
      <w:r>
        <w:t xml:space="preserve"> 374/22, spojení </w:t>
      </w:r>
      <w:proofErr w:type="spellStart"/>
      <w:r>
        <w:t>Dy</w:t>
      </w:r>
      <w:proofErr w:type="spellEnd"/>
      <w:r>
        <w:t xml:space="preserve"> 1, provedení ONAN, výkon 630 </w:t>
      </w:r>
      <w:proofErr w:type="spellStart"/>
      <w:r>
        <w:t>kVA</w:t>
      </w:r>
      <w:proofErr w:type="spellEnd"/>
      <w:r>
        <w:t>, I</w:t>
      </w:r>
      <w:r>
        <w:rPr>
          <w:vertAlign w:val="subscript"/>
        </w:rPr>
        <w:t>1</w:t>
      </w:r>
      <w:r>
        <w:t>=16,5 A,  I</w:t>
      </w:r>
      <w:r>
        <w:rPr>
          <w:vertAlign w:val="subscript"/>
        </w:rPr>
        <w:t>2</w:t>
      </w:r>
      <w:r>
        <w:t xml:space="preserve">=910 A,  </w:t>
      </w:r>
      <w:proofErr w:type="spellStart"/>
      <w:r>
        <w:t>u</w:t>
      </w:r>
      <w:r>
        <w:rPr>
          <w:vertAlign w:val="subscript"/>
        </w:rPr>
        <w:t>k</w:t>
      </w:r>
      <w:proofErr w:type="spellEnd"/>
      <w:r>
        <w:rPr>
          <w:vertAlign w:val="subscript"/>
        </w:rPr>
        <w:t xml:space="preserve"> </w:t>
      </w:r>
      <w:r>
        <w:t>=6,03 V, rok výroby 1978, inhibovaný olej 610 kg.</w:t>
      </w:r>
    </w:p>
    <w:p w:rsidR="004711D5" w:rsidRDefault="004711D5" w:rsidP="004711D5">
      <w:pPr>
        <w:ind w:left="360"/>
      </w:pPr>
    </w:p>
    <w:p w:rsidR="00F46C0F" w:rsidRDefault="004711D5">
      <w:r>
        <w:t xml:space="preserve">Připojení podružné rozvodny VN je ze vstupní VN rozvodny dvěma kabely ANKTOYPV 3x240 v délce 420 m z kobek č. 8 a 9 stávající vstupní TS, která je připojena na dvojité venkovní vedení distribuční soustavy </w:t>
      </w:r>
      <w:proofErr w:type="spellStart"/>
      <w:r>
        <w:t>ČEZu</w:t>
      </w:r>
      <w:proofErr w:type="spellEnd"/>
      <w:r>
        <w:t xml:space="preserve"> 2x22kV</w:t>
      </w:r>
    </w:p>
    <w:p w:rsidR="004711D5" w:rsidRDefault="004711D5"/>
    <w:p w:rsidR="004711D5" w:rsidRDefault="004711D5">
      <w:r>
        <w:t>VN kabelový rozvod je připojen za měřením a je v majetku LDS</w:t>
      </w:r>
    </w:p>
    <w:sectPr w:rsidR="0047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D5"/>
    <w:rsid w:val="004711D5"/>
    <w:rsid w:val="00EA1133"/>
    <w:rsid w:val="00F46C0F"/>
    <w:rsid w:val="00F6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F8AB7-FFE2-4C91-A31B-16F18E19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4711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Bares</dc:creator>
  <cp:keywords/>
  <dc:description/>
  <cp:lastModifiedBy>Ludmila Vlková</cp:lastModifiedBy>
  <cp:revision>3</cp:revision>
  <dcterms:created xsi:type="dcterms:W3CDTF">2016-01-12T20:15:00Z</dcterms:created>
  <dcterms:modified xsi:type="dcterms:W3CDTF">2016-07-14T11:26:00Z</dcterms:modified>
</cp:coreProperties>
</file>